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AC5CA9" w:rsidRDefault="00107D4A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C673C" w:rsidRPr="00AC5CA9" w:rsidRDefault="00FD389A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CD5B9A" w:rsidRPr="00AC5CA9" w:rsidRDefault="00EC673C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Новосибирской области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61B2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554837" w:rsidRPr="00AC5CA9">
        <w:rPr>
          <w:rFonts w:ascii="Times New Roman" w:hAnsi="Times New Roman" w:cs="Times New Roman"/>
          <w:b/>
          <w:sz w:val="24"/>
          <w:szCs w:val="24"/>
        </w:rPr>
        <w:t>4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937C6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554837" w:rsidRPr="00AC5CA9">
        <w:rPr>
          <w:rFonts w:ascii="Times New Roman" w:hAnsi="Times New Roman" w:cs="Times New Roman"/>
          <w:b/>
          <w:sz w:val="24"/>
          <w:szCs w:val="24"/>
        </w:rPr>
        <w:t>5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– 202</w:t>
      </w:r>
      <w:r w:rsidR="00554837" w:rsidRPr="00AC5CA9">
        <w:rPr>
          <w:rFonts w:ascii="Times New Roman" w:hAnsi="Times New Roman" w:cs="Times New Roman"/>
          <w:b/>
          <w:sz w:val="24"/>
          <w:szCs w:val="24"/>
        </w:rPr>
        <w:t>6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>годы.</w:t>
      </w:r>
    </w:p>
    <w:p w:rsidR="00B31749" w:rsidRPr="00AC5CA9" w:rsidRDefault="00B31749" w:rsidP="00CE50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Благоустройств</w:t>
      </w:r>
      <w:r w:rsidR="00C90B6A" w:rsidRPr="00D113A9">
        <w:rPr>
          <w:rFonts w:ascii="Times New Roman" w:hAnsi="Times New Roman" w:cs="Times New Roman"/>
          <w:sz w:val="18"/>
          <w:szCs w:val="18"/>
        </w:rPr>
        <w:t>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территори</w:t>
      </w:r>
      <w:r w:rsidR="00C90B6A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муниципального образования г. Купинорассчитан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для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: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-повышения уровня развития и безопасности среды проживания и временного пребывания на территориигорода Купино;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привлекательности территории города Купино в качестве рекреационной зоны;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-устойчивого и эффективного функционирования объектов благоустройства и дорожно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</w:t>
      </w:r>
      <w:r w:rsidR="00344F17" w:rsidRPr="00D113A9">
        <w:rPr>
          <w:rFonts w:ascii="Times New Roman" w:hAnsi="Times New Roman" w:cs="Times New Roman"/>
          <w:sz w:val="18"/>
          <w:szCs w:val="18"/>
        </w:rPr>
        <w:t xml:space="preserve"> расположенных на территории города Купино.</w:t>
      </w:r>
    </w:p>
    <w:p w:rsidR="00344F17" w:rsidRPr="00D113A9" w:rsidRDefault="00344F1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Разработка и реализация </w:t>
      </w:r>
      <w:r w:rsidR="00C90B6A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позволит комплексно подойти к решению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проблемы уровня благоустройства территории административного центра муниц</w:t>
      </w:r>
      <w:r w:rsidR="000063A7" w:rsidRPr="00D113A9">
        <w:rPr>
          <w:rFonts w:ascii="Times New Roman" w:hAnsi="Times New Roman" w:cs="Times New Roman"/>
          <w:sz w:val="18"/>
          <w:szCs w:val="18"/>
        </w:rPr>
        <w:t>ипального образования</w:t>
      </w:r>
      <w:proofErr w:type="gramEnd"/>
      <w:r w:rsidR="000063A7" w:rsidRPr="00D113A9">
        <w:rPr>
          <w:rFonts w:ascii="Times New Roman" w:hAnsi="Times New Roman" w:cs="Times New Roman"/>
          <w:sz w:val="18"/>
          <w:szCs w:val="18"/>
        </w:rPr>
        <w:t xml:space="preserve"> г. Купино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и</w:t>
      </w:r>
      <w:r w:rsidR="000063A7" w:rsidRPr="00D113A9">
        <w:rPr>
          <w:rFonts w:ascii="Times New Roman" w:hAnsi="Times New Roman" w:cs="Times New Roman"/>
          <w:sz w:val="18"/>
          <w:szCs w:val="18"/>
        </w:rPr>
        <w:t>,</w:t>
      </w:r>
      <w:r w:rsidRPr="00D113A9">
        <w:rPr>
          <w:rFonts w:ascii="Times New Roman" w:hAnsi="Times New Roman" w:cs="Times New Roman"/>
          <w:sz w:val="18"/>
          <w:szCs w:val="18"/>
        </w:rPr>
        <w:t xml:space="preserve"> как следствие, более эффективно использовать финансовые и материальные ресурсы бюджетов всех уровней. Проце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сс стр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экономическое развитие.</w:t>
      </w:r>
    </w:p>
    <w:p w:rsidR="00FD389A" w:rsidRPr="00D113A9" w:rsidRDefault="00FD389A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</w:p>
    <w:p w:rsidR="00344F17" w:rsidRPr="00D113A9" w:rsidRDefault="00344F17" w:rsidP="00FD389A">
      <w:pPr>
        <w:pStyle w:val="a8"/>
        <w:ind w:firstLine="70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1. Содержание проблемы и обоснования необходимости ее решения </w:t>
      </w:r>
      <w:r w:rsidR="00C90B6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плановым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методом.</w:t>
      </w:r>
    </w:p>
    <w:p w:rsidR="009B25E9" w:rsidRPr="00D113A9" w:rsidRDefault="000063A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     Б</w:t>
      </w:r>
      <w:r w:rsidR="003F2EED" w:rsidRPr="00D113A9">
        <w:rPr>
          <w:rFonts w:ascii="Times New Roman" w:hAnsi="Times New Roman" w:cs="Times New Roman"/>
          <w:sz w:val="18"/>
          <w:szCs w:val="18"/>
        </w:rPr>
        <w:t>лагоустройство территории города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="00C06EA0" w:rsidRPr="00D113A9">
        <w:rPr>
          <w:rFonts w:ascii="Times New Roman" w:hAnsi="Times New Roman" w:cs="Times New Roman"/>
          <w:sz w:val="18"/>
          <w:szCs w:val="18"/>
        </w:rPr>
        <w:t xml:space="preserve">важнейшая составная часть потенциала поселения и </w:t>
      </w:r>
      <w:r w:rsidR="00991128" w:rsidRPr="00D113A9">
        <w:rPr>
          <w:rFonts w:ascii="Times New Roman" w:hAnsi="Times New Roman" w:cs="Times New Roman"/>
          <w:sz w:val="18"/>
          <w:szCs w:val="18"/>
        </w:rPr>
        <w:t>одна из приоритетных задач органов местного самоуправления.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уровня благоустройства территории стимулирует позитивные тенденции в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-имеющиеся объекты благоустройства, расположенные на территории города Купино, не </w:t>
      </w:r>
      <w:r w:rsidR="00F43958" w:rsidRPr="00D113A9">
        <w:rPr>
          <w:rFonts w:ascii="Times New Roman" w:hAnsi="Times New Roman" w:cs="Times New Roman"/>
          <w:sz w:val="18"/>
          <w:szCs w:val="18"/>
        </w:rPr>
        <w:t xml:space="preserve">достаточно </w:t>
      </w:r>
      <w:r w:rsidRPr="00D113A9">
        <w:rPr>
          <w:rFonts w:ascii="Times New Roman" w:hAnsi="Times New Roman" w:cs="Times New Roman"/>
          <w:sz w:val="18"/>
          <w:szCs w:val="18"/>
        </w:rPr>
        <w:t>обеспечивают растущие потребности и требования, предъявляемы</w:t>
      </w:r>
      <w:r w:rsidR="009B30BB" w:rsidRPr="00D113A9">
        <w:rPr>
          <w:rFonts w:ascii="Times New Roman" w:hAnsi="Times New Roman" w:cs="Times New Roman"/>
          <w:sz w:val="18"/>
          <w:szCs w:val="18"/>
        </w:rPr>
        <w:t>е к качеству среды проживания.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</w:t>
      </w:r>
      <w:r w:rsidR="009B30BB" w:rsidRPr="00D113A9">
        <w:rPr>
          <w:rFonts w:ascii="Times New Roman" w:hAnsi="Times New Roman" w:cs="Times New Roman"/>
          <w:sz w:val="18"/>
          <w:szCs w:val="18"/>
        </w:rPr>
        <w:t>слабый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уровень </w:t>
      </w:r>
      <w:r w:rsidR="009B30BB" w:rsidRPr="00D113A9">
        <w:rPr>
          <w:rFonts w:ascii="Times New Roman" w:hAnsi="Times New Roman" w:cs="Times New Roman"/>
          <w:sz w:val="18"/>
          <w:szCs w:val="18"/>
        </w:rPr>
        <w:t xml:space="preserve">г. </w:t>
      </w:r>
      <w:r w:rsidRPr="00D113A9">
        <w:rPr>
          <w:rFonts w:ascii="Times New Roman" w:hAnsi="Times New Roman" w:cs="Times New Roman"/>
          <w:sz w:val="18"/>
          <w:szCs w:val="18"/>
        </w:rPr>
        <w:t>Купино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-ремонт и реконструкция имеющихся и создание новых объектов благоустройства и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 w:rsidRPr="00D113A9">
        <w:rPr>
          <w:rFonts w:ascii="Times New Roman" w:hAnsi="Times New Roman" w:cs="Times New Roman"/>
          <w:sz w:val="18"/>
          <w:szCs w:val="18"/>
        </w:rPr>
        <w:t>.</w:t>
      </w:r>
    </w:p>
    <w:p w:rsidR="007731E9" w:rsidRPr="00D113A9" w:rsidRDefault="007731E9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Без реализации необходимых мер нельзя добиться существенного уровня благоустройства </w:t>
      </w:r>
      <w:r w:rsidR="00730BB4" w:rsidRPr="00D113A9">
        <w:rPr>
          <w:rFonts w:ascii="Times New Roman" w:hAnsi="Times New Roman" w:cs="Times New Roman"/>
          <w:sz w:val="18"/>
          <w:szCs w:val="18"/>
        </w:rPr>
        <w:t>территории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</w:t>
      </w:r>
      <w:r w:rsidR="00466934" w:rsidRPr="00D113A9">
        <w:rPr>
          <w:rFonts w:ascii="Times New Roman" w:hAnsi="Times New Roman" w:cs="Times New Roman"/>
          <w:sz w:val="18"/>
          <w:szCs w:val="18"/>
        </w:rPr>
        <w:t>пального образования г. Купино.</w:t>
      </w:r>
    </w:p>
    <w:p w:rsidR="009B30BB" w:rsidRPr="00D113A9" w:rsidRDefault="007731E9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2. Сроки реализации </w:t>
      </w:r>
      <w:r w:rsidR="009B30BB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</w:p>
    <w:p w:rsidR="00466934" w:rsidRPr="00D113A9" w:rsidRDefault="00BA071C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План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экономического развития</w:t>
      </w:r>
      <w:r w:rsidR="0069704F" w:rsidRPr="00D113A9">
        <w:rPr>
          <w:rFonts w:ascii="Times New Roman" w:hAnsi="Times New Roman" w:cs="Times New Roman"/>
          <w:sz w:val="18"/>
          <w:szCs w:val="18"/>
        </w:rPr>
        <w:t>первоочередных дел по комплексному благоустройству, безопасности, благополучию территории муниципального образования г.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, 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рассчитан на 3 года </w:t>
      </w:r>
      <w:r w:rsidRPr="00D113A9">
        <w:rPr>
          <w:rFonts w:ascii="Times New Roman" w:hAnsi="Times New Roman" w:cs="Times New Roman"/>
          <w:sz w:val="18"/>
          <w:szCs w:val="18"/>
        </w:rPr>
        <w:t>(</w:t>
      </w:r>
      <w:r w:rsidR="000063A7" w:rsidRPr="00D113A9">
        <w:rPr>
          <w:rFonts w:ascii="Times New Roman" w:hAnsi="Times New Roman" w:cs="Times New Roman"/>
          <w:sz w:val="18"/>
          <w:szCs w:val="18"/>
        </w:rPr>
        <w:t>202</w:t>
      </w:r>
      <w:r w:rsidR="00554837">
        <w:rPr>
          <w:rFonts w:ascii="Times New Roman" w:hAnsi="Times New Roman" w:cs="Times New Roman"/>
          <w:sz w:val="18"/>
          <w:szCs w:val="18"/>
        </w:rPr>
        <w:t>4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– </w:t>
      </w:r>
      <w:r w:rsidRPr="00D113A9">
        <w:rPr>
          <w:rFonts w:ascii="Times New Roman" w:hAnsi="Times New Roman" w:cs="Times New Roman"/>
          <w:sz w:val="18"/>
          <w:szCs w:val="18"/>
        </w:rPr>
        <w:t>202</w:t>
      </w:r>
      <w:r w:rsidR="00554837">
        <w:rPr>
          <w:rFonts w:ascii="Times New Roman" w:hAnsi="Times New Roman" w:cs="Times New Roman"/>
          <w:sz w:val="18"/>
          <w:szCs w:val="18"/>
        </w:rPr>
        <w:t>6</w:t>
      </w:r>
      <w:r w:rsidRPr="00D113A9">
        <w:rPr>
          <w:rFonts w:ascii="Times New Roman" w:hAnsi="Times New Roman" w:cs="Times New Roman"/>
          <w:sz w:val="18"/>
          <w:szCs w:val="18"/>
        </w:rPr>
        <w:t>)</w:t>
      </w:r>
      <w:r w:rsidR="000063A7" w:rsidRPr="00D113A9">
        <w:rPr>
          <w:rFonts w:ascii="Times New Roman" w:hAnsi="Times New Roman" w:cs="Times New Roman"/>
          <w:sz w:val="18"/>
          <w:szCs w:val="18"/>
        </w:rPr>
        <w:t>.</w:t>
      </w:r>
    </w:p>
    <w:p w:rsidR="00466934" w:rsidRPr="00D113A9" w:rsidRDefault="0046693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3. Общий объем финансовых затрат </w:t>
      </w:r>
      <w:r w:rsidR="001B037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466934" w:rsidRPr="00D113A9" w:rsidRDefault="00466934" w:rsidP="003F2EED">
      <w:pPr>
        <w:pStyle w:val="a8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Финансирование </w:t>
      </w:r>
      <w:r w:rsidR="006D7B25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осуществляется за счет средств федерального, областного и местного бюджета.</w:t>
      </w:r>
    </w:p>
    <w:p w:rsidR="003B74AA" w:rsidRPr="00D113A9" w:rsidRDefault="003B74AA" w:rsidP="00FD389A">
      <w:pPr>
        <w:pStyle w:val="a8"/>
        <w:jc w:val="center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4. Механизм реализации</w:t>
      </w:r>
      <w:r w:rsidR="00852DEA"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Плана</w:t>
      </w:r>
      <w:r w:rsidRPr="00D113A9">
        <w:rPr>
          <w:rFonts w:ascii="Times New Roman" w:hAnsi="Times New Roman" w:cs="Times New Roman"/>
          <w:sz w:val="18"/>
          <w:szCs w:val="18"/>
        </w:rPr>
        <w:t>.</w:t>
      </w:r>
    </w:p>
    <w:p w:rsidR="001E07F4" w:rsidRPr="00D113A9" w:rsidRDefault="003B74AA" w:rsidP="000253C2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Общее руководство за реализацией </w:t>
      </w:r>
      <w:r w:rsidR="00713D17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 w:rsidRPr="00D113A9">
        <w:rPr>
          <w:rFonts w:ascii="Times New Roman" w:hAnsi="Times New Roman" w:cs="Times New Roman"/>
          <w:sz w:val="18"/>
          <w:szCs w:val="18"/>
        </w:rPr>
        <w:t>возлагается на администрацию муниципального образования г. Купино. Получатели бюджетных средств, на выполнение работ по данно</w:t>
      </w:r>
      <w:r w:rsidR="00713D17" w:rsidRPr="00D113A9">
        <w:rPr>
          <w:rFonts w:ascii="Times New Roman" w:hAnsi="Times New Roman" w:cs="Times New Roman"/>
          <w:sz w:val="18"/>
          <w:szCs w:val="18"/>
        </w:rPr>
        <w:t xml:space="preserve">муплану </w:t>
      </w:r>
      <w:r w:rsidR="00223FE3" w:rsidRPr="00D113A9">
        <w:rPr>
          <w:rFonts w:ascii="Times New Roman" w:hAnsi="Times New Roman" w:cs="Times New Roman"/>
          <w:sz w:val="18"/>
          <w:szCs w:val="18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5. Контроль исполнени</w:t>
      </w:r>
      <w:r w:rsidR="000063A7" w:rsidRPr="00D113A9">
        <w:rPr>
          <w:rFonts w:ascii="Times New Roman" w:hAnsi="Times New Roman" w:cs="Times New Roman"/>
          <w:b/>
          <w:sz w:val="18"/>
          <w:szCs w:val="18"/>
          <w:u w:val="single"/>
        </w:rPr>
        <w:t>я</w:t>
      </w:r>
      <w:r w:rsidR="00713D17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Организаци</w:t>
      </w:r>
      <w:r w:rsidR="00C84310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управления за реализацией </w:t>
      </w:r>
      <w:r w:rsidR="00C84310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 администрация муниципального образования г. Купино.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6.Основная задача </w:t>
      </w:r>
      <w:r w:rsidR="00C84310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Комплексное благоустройство, безопасность, благополучие территории муниципального образования г. Купино относится к приоритетным задачам органов местного самоуправления и обеспечи</w:t>
      </w:r>
      <w:r w:rsidR="009835FC" w:rsidRPr="00D113A9">
        <w:rPr>
          <w:rFonts w:ascii="Times New Roman" w:hAnsi="Times New Roman" w:cs="Times New Roman"/>
          <w:sz w:val="18"/>
          <w:szCs w:val="18"/>
        </w:rPr>
        <w:t>вает</w:t>
      </w:r>
      <w:r w:rsidRPr="00D113A9">
        <w:rPr>
          <w:rFonts w:ascii="Times New Roman" w:hAnsi="Times New Roman" w:cs="Times New Roman"/>
          <w:sz w:val="18"/>
          <w:szCs w:val="18"/>
        </w:rPr>
        <w:t xml:space="preserve"> благоприятные условия для развития экономической и социальной среды </w:t>
      </w:r>
      <w:r w:rsidR="001A2A6B" w:rsidRPr="00D113A9">
        <w:rPr>
          <w:rFonts w:ascii="Times New Roman" w:hAnsi="Times New Roman" w:cs="Times New Roman"/>
          <w:sz w:val="18"/>
          <w:szCs w:val="18"/>
        </w:rPr>
        <w:t>г</w:t>
      </w:r>
      <w:proofErr w:type="gramStart"/>
      <w:r w:rsidR="001A2A6B" w:rsidRPr="00D113A9">
        <w:rPr>
          <w:rFonts w:ascii="Times New Roman" w:hAnsi="Times New Roman" w:cs="Times New Roman"/>
          <w:sz w:val="18"/>
          <w:szCs w:val="18"/>
        </w:rPr>
        <w:t>.</w:t>
      </w:r>
      <w:r w:rsidRPr="00D113A9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упино.</w:t>
      </w:r>
    </w:p>
    <w:p w:rsidR="00344F17" w:rsidRPr="00D113A9" w:rsidRDefault="00344F17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P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AC4788" w:rsidRPr="00D113A9" w:rsidRDefault="00AC4788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56B3" w:rsidRPr="00AC5CA9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</w:p>
    <w:p w:rsidR="00AB56B3" w:rsidRPr="00AC5CA9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730BB4" w:rsidRPr="00AC5CA9" w:rsidRDefault="00AB56B3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й области на 202</w:t>
      </w:r>
      <w:r w:rsidR="002E3D3A" w:rsidRPr="00AC5CA9">
        <w:rPr>
          <w:rFonts w:ascii="Times New Roman" w:hAnsi="Times New Roman" w:cs="Times New Roman"/>
          <w:b/>
          <w:sz w:val="24"/>
          <w:szCs w:val="24"/>
        </w:rPr>
        <w:t>4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2E3D3A" w:rsidRPr="00AC5CA9">
        <w:rPr>
          <w:rFonts w:ascii="Times New Roman" w:hAnsi="Times New Roman" w:cs="Times New Roman"/>
          <w:b/>
          <w:sz w:val="24"/>
          <w:szCs w:val="24"/>
        </w:rPr>
        <w:t>5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2E3D3A" w:rsidRPr="00AC5CA9">
        <w:rPr>
          <w:rFonts w:ascii="Times New Roman" w:hAnsi="Times New Roman" w:cs="Times New Roman"/>
          <w:b/>
          <w:sz w:val="24"/>
          <w:szCs w:val="24"/>
        </w:rPr>
        <w:t>6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ы</w:t>
      </w:r>
    </w:p>
    <w:p w:rsidR="003F2EED" w:rsidRPr="00AC5CA9" w:rsidRDefault="003F2EED" w:rsidP="00B31749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459"/>
        <w:gridCol w:w="3420"/>
        <w:gridCol w:w="3017"/>
        <w:gridCol w:w="700"/>
        <w:gridCol w:w="576"/>
        <w:gridCol w:w="662"/>
        <w:gridCol w:w="1141"/>
        <w:gridCol w:w="1141"/>
        <w:gridCol w:w="1141"/>
        <w:gridCol w:w="1006"/>
        <w:gridCol w:w="1006"/>
        <w:gridCol w:w="1006"/>
      </w:tblGrid>
      <w:tr w:rsidR="00355637" w:rsidRPr="00D113A9" w:rsidTr="00F419E1">
        <w:trPr>
          <w:trHeight w:val="541"/>
        </w:trPr>
        <w:tc>
          <w:tcPr>
            <w:tcW w:w="0" w:type="auto"/>
            <w:vMerge w:val="restart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Планы и объекты реализации</w:t>
            </w:r>
          </w:p>
        </w:tc>
        <w:tc>
          <w:tcPr>
            <w:tcW w:w="3017" w:type="dxa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Задачи и цели</w:t>
            </w:r>
          </w:p>
        </w:tc>
        <w:tc>
          <w:tcPr>
            <w:tcW w:w="2096" w:type="dxa"/>
            <w:gridSpan w:val="3"/>
          </w:tcPr>
          <w:p w:rsidR="004652A0" w:rsidRPr="00D113A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  <w:r w:rsidR="00B3174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из федерального </w:t>
            </w:r>
            <w:r w:rsidR="00966140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и областного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Финансирование из местного бюджета</w:t>
            </w:r>
          </w:p>
        </w:tc>
      </w:tr>
      <w:tr w:rsidR="007B642A" w:rsidRPr="00D113A9" w:rsidTr="00F419E1">
        <w:trPr>
          <w:trHeight w:val="315"/>
        </w:trPr>
        <w:tc>
          <w:tcPr>
            <w:tcW w:w="0" w:type="auto"/>
            <w:vMerge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7" w:type="dxa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063A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F4F85" w:rsidRPr="00D113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7B642A" w:rsidRPr="00D113A9" w:rsidTr="00F419E1"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26AB8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жителей города Купино</w:t>
            </w:r>
          </w:p>
        </w:tc>
        <w:tc>
          <w:tcPr>
            <w:tcW w:w="3017" w:type="dxa"/>
          </w:tcPr>
          <w:p w:rsidR="00716964" w:rsidRPr="00D113A9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Приобретение квартир по программе переселения</w:t>
            </w:r>
          </w:p>
          <w:p w:rsidR="00FD48BB" w:rsidRPr="00D113A9" w:rsidRDefault="00FD48BB" w:rsidP="00C304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МКД по ул. </w:t>
            </w:r>
            <w:r w:rsidR="00C30429" w:rsidRPr="00D113A9">
              <w:rPr>
                <w:rFonts w:ascii="Times New Roman" w:hAnsi="Times New Roman" w:cs="Times New Roman"/>
                <w:sz w:val="18"/>
                <w:szCs w:val="18"/>
              </w:rPr>
              <w:t>Рабочая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C30429" w:rsidRPr="00D113A9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  <w:r w:rsidR="00AC4788" w:rsidRPr="00D113A9">
              <w:rPr>
                <w:rFonts w:ascii="Times New Roman" w:hAnsi="Times New Roman" w:cs="Times New Roman"/>
                <w:sz w:val="18"/>
                <w:szCs w:val="18"/>
              </w:rPr>
              <w:t>, ул. Элеваторская,70, ул. Железножорожная,26</w:t>
            </w:r>
          </w:p>
        </w:tc>
        <w:tc>
          <w:tcPr>
            <w:tcW w:w="700" w:type="dxa"/>
          </w:tcPr>
          <w:p w:rsidR="000F58BA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AC478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AC478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2193E" w:rsidRPr="00D113A9" w:rsidRDefault="00C2193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D2859">
        <w:trPr>
          <w:trHeight w:val="2105"/>
        </w:trPr>
        <w:tc>
          <w:tcPr>
            <w:tcW w:w="0" w:type="auto"/>
          </w:tcPr>
          <w:p w:rsidR="00657E9C" w:rsidRPr="00D113A9" w:rsidRDefault="00657E9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26AB8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города</w:t>
            </w:r>
          </w:p>
        </w:tc>
        <w:tc>
          <w:tcPr>
            <w:tcW w:w="3017" w:type="dxa"/>
          </w:tcPr>
          <w:p w:rsidR="00657E9C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 по программе «Комфортная городская среда»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Общественная территория: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улицы Мичурина г. Купино;</w:t>
            </w:r>
            <w:r w:rsidR="00FD285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Разработка ПСД на ул. Рабочая возле гостиницы «Лель»</w:t>
            </w:r>
            <w:r w:rsidR="00FD28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48BB" w:rsidRPr="00D113A9" w:rsidRDefault="00FD48BB" w:rsidP="00FD285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дворовых территорий МКД по ул. Розы Люксембург,</w:t>
            </w:r>
            <w:r w:rsidR="00FD2859">
              <w:rPr>
                <w:rFonts w:ascii="Times New Roman" w:hAnsi="Times New Roman" w:cs="Times New Roman"/>
                <w:sz w:val="18"/>
                <w:szCs w:val="18"/>
              </w:rPr>
              <w:t>79-81,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2859">
              <w:rPr>
                <w:rFonts w:ascii="Times New Roman" w:hAnsi="Times New Roman" w:cs="Times New Roman"/>
                <w:sz w:val="18"/>
                <w:szCs w:val="18"/>
              </w:rPr>
              <w:t>14 г.</w:t>
            </w:r>
            <w:r w:rsidR="00F767E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Купино;</w:t>
            </w:r>
          </w:p>
        </w:tc>
        <w:tc>
          <w:tcPr>
            <w:tcW w:w="700" w:type="dxa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3322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01C7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11213,9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FD2859">
            <w:pPr>
              <w:tabs>
                <w:tab w:val="center" w:pos="51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11213,9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11213,9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193,933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FD2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193,933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193,933</w:t>
            </w:r>
          </w:p>
        </w:tc>
      </w:tr>
      <w:tr w:rsidR="007B642A" w:rsidRPr="00D113A9" w:rsidTr="00F419E1">
        <w:trPr>
          <w:trHeight w:val="278"/>
        </w:trPr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тепловых сетей.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Теплоснабжение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1) Выполнение работ по реконструкции теплосетей по ул. Новый городок с присоединением жилого микрорайона по ул. Элеваторская.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2) Модернизация котельной № 10по ул. Новый городок: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а) замена 2</w:t>
            </w:r>
            <w:r w:rsidR="00716964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х водогрейных котлов 1,5 гкал/час на 2,15 гкал/часс комплектом оборудования.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б) замена водяных труб с </w:t>
            </w:r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="00716964" w:rsidRPr="00D113A9">
              <w:rPr>
                <w:rFonts w:ascii="Times New Roman" w:hAnsi="Times New Roman" w:cs="Times New Roman"/>
                <w:sz w:val="18"/>
                <w:szCs w:val="18"/>
              </w:rPr>
              <w:t>-300 мм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-350мм </w:t>
            </w:r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-114м.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в) замена насосов 2шт.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г) установка приборов учёта </w:t>
            </w:r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-350мм.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4)Модернизация котельной №21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ПРММ ул. Деповская д.49: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а) замена 3</w:t>
            </w:r>
            <w:r w:rsidR="00716964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х водогрейных котлов 1,25 гкал/час в полной комплектации.</w:t>
            </w:r>
          </w:p>
          <w:p w:rsidR="00F43B17" w:rsidRPr="00D113A9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б) замена тепловой сети 750 м.</w:t>
            </w:r>
          </w:p>
          <w:p w:rsidR="00F43B17" w:rsidRPr="00D113A9" w:rsidRDefault="00716964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в) р</w:t>
            </w:r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азработка ПСД на строительство модульной котельной с реконструкцией тепловых сетей в </w:t>
            </w:r>
            <w:proofErr w:type="gramStart"/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/рЗакаменкамощностью 7,5 МВт.</w:t>
            </w:r>
          </w:p>
          <w:p w:rsidR="00F43B17" w:rsidRPr="00D113A9" w:rsidRDefault="00716964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г) с</w:t>
            </w:r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троительство модульной котельной с реконструкцией тепловых сетей в </w:t>
            </w:r>
            <w:proofErr w:type="gramStart"/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/рЗакаменка</w:t>
            </w:r>
            <w:r w:rsidR="00F929C1" w:rsidRPr="00D113A9">
              <w:rPr>
                <w:rFonts w:ascii="Times New Roman" w:hAnsi="Times New Roman" w:cs="Times New Roman"/>
                <w:sz w:val="18"/>
                <w:szCs w:val="18"/>
              </w:rPr>
              <w:t>мощ</w:t>
            </w:r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ностью 7,5 МВт.</w:t>
            </w:r>
          </w:p>
          <w:p w:rsidR="00CD37FE" w:rsidRPr="00D113A9" w:rsidRDefault="00F929C1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д) реконструкция теплосетей по ул. Советов 600 м</w:t>
            </w:r>
            <w:r w:rsidR="00355637" w:rsidRPr="00D113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7B642A" w:rsidP="00F43B17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8000,0</w:t>
            </w: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F43B17" w:rsidRPr="00D113A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13300,0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16000,0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9000,0</w:t>
            </w: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9000,0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Водоснабжение</w:t>
            </w:r>
          </w:p>
          <w:p w:rsidR="00737A64" w:rsidRPr="00D113A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Разработка проектно сметной документации на строительство 5 (пяти) водозаборных скважин с установкой   блочно-модульных станций водоподготовки в городе Купино Купинского района Новосибирской области</w:t>
            </w:r>
          </w:p>
          <w:p w:rsidR="00F929C1" w:rsidRPr="00D113A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2) Реконструкция водопроводных сетей по ул. Бельского, ул. Мичурина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,у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л.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Ленина 2,743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км.</w:t>
            </w:r>
          </w:p>
          <w:p w:rsidR="00F929C1" w:rsidRPr="00D113A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3) Разработка ПСД на строительство модульной станции водоочистки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/рЗакаменка.</w:t>
            </w:r>
          </w:p>
          <w:p w:rsidR="00F929C1" w:rsidRPr="00D113A9" w:rsidRDefault="00F929C1" w:rsidP="00BD669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4) Строительство модульной станции водоочистки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рЗакаменка</w:t>
            </w:r>
            <w:proofErr w:type="spell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BD66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673,125</w:t>
            </w: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72721" w:rsidRPr="00D113A9">
              <w:rPr>
                <w:rFonts w:ascii="Times New Roman" w:hAnsi="Times New Roman" w:cs="Times New Roman"/>
                <w:sz w:val="18"/>
                <w:szCs w:val="18"/>
              </w:rPr>
              <w:t>485,221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69D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4200,0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201,875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784,038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BD669D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987,4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Осушение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Прохождение государственной экспертизы ПСД по осушению – 6я очередь</w:t>
            </w:r>
          </w:p>
          <w:p w:rsidR="007F3907" w:rsidRPr="00D113A9" w:rsidRDefault="007F3907" w:rsidP="007F390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1.Разработка разела КНС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2.Разработка раздела переустройства связи</w:t>
            </w:r>
          </w:p>
          <w:p w:rsidR="0045478C" w:rsidRPr="00D113A9" w:rsidRDefault="00C05C5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Очистка территории от камыша</w:t>
            </w:r>
          </w:p>
        </w:tc>
        <w:tc>
          <w:tcPr>
            <w:tcW w:w="700" w:type="dxa"/>
          </w:tcPr>
          <w:p w:rsidR="00CD37FE" w:rsidRPr="00D113A9" w:rsidRDefault="00D90130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3200,00</w:t>
            </w: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D90130" w:rsidRPr="00D113A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7F3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2700,00</w:t>
            </w:r>
          </w:p>
        </w:tc>
      </w:tr>
      <w:tr w:rsidR="007B642A" w:rsidRPr="00D113A9" w:rsidTr="00BD581D">
        <w:trPr>
          <w:trHeight w:val="2755"/>
        </w:trPr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безопасности дорожного движения</w:t>
            </w:r>
          </w:p>
        </w:tc>
        <w:tc>
          <w:tcPr>
            <w:tcW w:w="3017" w:type="dxa"/>
          </w:tcPr>
          <w:p w:rsidR="00CD37FE" w:rsidRPr="00D113A9" w:rsidRDefault="00CD37FE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Дорожное строительство</w:t>
            </w:r>
          </w:p>
          <w:p w:rsidR="00F419E1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 ул. Советов</w:t>
            </w:r>
          </w:p>
          <w:p w:rsidR="007F3907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</w:t>
            </w:r>
            <w:r w:rsidR="007F390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ул. Пушкина</w:t>
            </w:r>
          </w:p>
          <w:p w:rsidR="009D7625" w:rsidRPr="00D113A9" w:rsidRDefault="00F419E1" w:rsidP="00E46CA0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Ремон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та/д 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ул. Розы Люксембург</w:t>
            </w:r>
          </w:p>
          <w:p w:rsidR="00F419E1" w:rsidRDefault="00F419E1" w:rsidP="00F419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  <w:proofErr w:type="gramStart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а/д и покрытия тротуара по ул. Ленина в г. </w:t>
            </w:r>
          </w:p>
          <w:p w:rsidR="00EB284D" w:rsidRPr="00D113A9" w:rsidRDefault="00EB284D" w:rsidP="00EB284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Текущий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а/д ул. Новый городок</w:t>
            </w:r>
          </w:p>
        </w:tc>
        <w:tc>
          <w:tcPr>
            <w:tcW w:w="700" w:type="dxa"/>
          </w:tcPr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EB284D" w:rsidRDefault="00EB284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84D" w:rsidRDefault="00EB284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84D" w:rsidRPr="00D113A9" w:rsidRDefault="00EB284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21358,45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24750,0</w:t>
            </w:r>
          </w:p>
          <w:p w:rsidR="00F419E1" w:rsidRPr="00D113A9" w:rsidRDefault="00F419E1" w:rsidP="00BD66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7625" w:rsidRPr="00D113A9" w:rsidRDefault="009D7625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  <w:p w:rsidR="002D516A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192,1934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556"/>
        </w:trPr>
        <w:tc>
          <w:tcPr>
            <w:tcW w:w="0" w:type="auto"/>
          </w:tcPr>
          <w:p w:rsidR="000F58BA" w:rsidRPr="00D113A9" w:rsidRDefault="009D472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E26AB8" w:rsidRPr="00D113A9" w:rsidRDefault="000F58BA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Уличное</w:t>
            </w:r>
            <w:r w:rsidR="00EB28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освещение</w:t>
            </w:r>
          </w:p>
        </w:tc>
        <w:tc>
          <w:tcPr>
            <w:tcW w:w="3017" w:type="dxa"/>
          </w:tcPr>
          <w:p w:rsidR="00887677" w:rsidRPr="00D113A9" w:rsidRDefault="000F58BA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М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онтаж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уличного освещения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Выполнение р</w:t>
            </w:r>
            <w:r w:rsidR="00355637" w:rsidRPr="00D113A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бот по монтажу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Рабочая – 800м.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Осипенко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Почтовая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Кирова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Чкалова – 300м.</w:t>
            </w:r>
          </w:p>
          <w:p w:rsidR="000F346C" w:rsidRPr="00D113A9" w:rsidRDefault="000F346C" w:rsidP="00081A4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081A4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Набережная – 1600м.</w:t>
            </w:r>
          </w:p>
          <w:p w:rsidR="000F346C" w:rsidRPr="00D113A9" w:rsidRDefault="000F346C" w:rsidP="00887677">
            <w:pPr>
              <w:tabs>
                <w:tab w:val="left" w:pos="1650"/>
              </w:tabs>
              <w:jc w:val="both"/>
              <w:rPr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Кооперативная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– 400 м.</w:t>
            </w:r>
          </w:p>
          <w:p w:rsidR="000F346C" w:rsidRPr="00D113A9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Замена фонарей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Садовая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Мичурина</w:t>
            </w:r>
          </w:p>
          <w:p w:rsidR="000F58BA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Карла Маркса</w:t>
            </w:r>
          </w:p>
          <w:p w:rsidR="000F346C" w:rsidRPr="00D113A9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5172F0" w:rsidRPr="00D113A9">
              <w:rPr>
                <w:rFonts w:ascii="Times New Roman" w:hAnsi="Times New Roman" w:cs="Times New Roman"/>
                <w:sz w:val="18"/>
                <w:szCs w:val="18"/>
              </w:rPr>
              <w:t>Ленина</w:t>
            </w:r>
          </w:p>
        </w:tc>
        <w:tc>
          <w:tcPr>
            <w:tcW w:w="700" w:type="dxa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0F346C" w:rsidRPr="00D113A9" w:rsidRDefault="000F346C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316,96 </w:t>
            </w:r>
          </w:p>
        </w:tc>
        <w:tc>
          <w:tcPr>
            <w:tcW w:w="0" w:type="auto"/>
          </w:tcPr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Pr="00D113A9" w:rsidRDefault="000F346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873,92  </w:t>
            </w:r>
          </w:p>
        </w:tc>
        <w:tc>
          <w:tcPr>
            <w:tcW w:w="0" w:type="auto"/>
            <w:shd w:val="clear" w:color="auto" w:fill="auto"/>
          </w:tcPr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BD669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="000F346C" w:rsidRPr="00D113A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B642A" w:rsidRPr="00D113A9" w:rsidTr="00F419E1">
        <w:trPr>
          <w:trHeight w:val="581"/>
        </w:trPr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</w:tcPr>
          <w:p w:rsidR="00E26AB8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3017" w:type="dxa"/>
          </w:tcPr>
          <w:p w:rsidR="000F58BA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</w:t>
            </w:r>
          </w:p>
          <w:p w:rsidR="000F58BA" w:rsidRPr="00D113A9" w:rsidRDefault="000F58BA" w:rsidP="0035563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1) Выполнение муниципального задания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БУ «Горзеленхоз»</w:t>
            </w:r>
          </w:p>
        </w:tc>
        <w:tc>
          <w:tcPr>
            <w:tcW w:w="700" w:type="dxa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  <w:shd w:val="clear" w:color="auto" w:fill="auto"/>
          </w:tcPr>
          <w:p w:rsidR="000F58BA" w:rsidRPr="00D113A9" w:rsidRDefault="00FD2859" w:rsidP="00FD28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</w:tr>
      <w:tr w:rsidR="007B642A" w:rsidRPr="00D113A9" w:rsidTr="00F419E1">
        <w:trPr>
          <w:trHeight w:val="288"/>
        </w:trPr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Инициативное бюджетирование</w:t>
            </w:r>
          </w:p>
        </w:tc>
        <w:tc>
          <w:tcPr>
            <w:tcW w:w="3017" w:type="dxa"/>
          </w:tcPr>
          <w:p w:rsidR="00DE0A87" w:rsidRPr="00D113A9" w:rsidRDefault="00EE4B56" w:rsidP="00BD669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/>
                <w:sz w:val="18"/>
                <w:szCs w:val="18"/>
              </w:rPr>
              <w:t xml:space="preserve">Благоустройство  </w:t>
            </w:r>
            <w:r w:rsidR="00BD669D">
              <w:rPr>
                <w:rFonts w:ascii="Times New Roman" w:hAnsi="Times New Roman"/>
                <w:sz w:val="18"/>
                <w:szCs w:val="18"/>
              </w:rPr>
              <w:t>кладбища</w:t>
            </w:r>
            <w:r w:rsidRPr="00D113A9">
              <w:rPr>
                <w:rFonts w:ascii="Times New Roman" w:hAnsi="Times New Roman"/>
                <w:sz w:val="18"/>
                <w:szCs w:val="18"/>
              </w:rPr>
              <w:t xml:space="preserve"> в г</w:t>
            </w:r>
            <w:proofErr w:type="gramStart"/>
            <w:r w:rsidRPr="00D113A9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D113A9">
              <w:rPr>
                <w:rFonts w:ascii="Times New Roman" w:hAnsi="Times New Roman"/>
                <w:sz w:val="18"/>
                <w:szCs w:val="18"/>
              </w:rPr>
              <w:t>упино</w:t>
            </w:r>
          </w:p>
        </w:tc>
        <w:tc>
          <w:tcPr>
            <w:tcW w:w="700" w:type="dxa"/>
          </w:tcPr>
          <w:p w:rsidR="00DE0A87" w:rsidRPr="00D113A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893322" w:rsidRPr="00D113A9" w:rsidRDefault="0089332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/>
                <w:sz w:val="18"/>
                <w:szCs w:val="18"/>
              </w:rPr>
              <w:t>1338,233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/>
                <w:sz w:val="18"/>
                <w:szCs w:val="18"/>
              </w:rPr>
              <w:t>267,646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274"/>
        </w:trPr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3017" w:type="dxa"/>
          </w:tcPr>
          <w:p w:rsidR="00EC6C09" w:rsidRPr="00D113A9" w:rsidRDefault="00AA0AE5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) Обновление дорожного хозяйств</w:t>
            </w:r>
            <w:proofErr w:type="gramStart"/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gramEnd"/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знаки, разметка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, лежачий полицейский</w:t>
            </w:r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0" w:type="dxa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735,64</w:t>
            </w: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DE0A87" w:rsidP="00BD669D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BD66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7B642A" w:rsidRPr="00D113A9" w:rsidTr="00F419E1">
        <w:trPr>
          <w:trHeight w:val="258"/>
        </w:trPr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0253C2" w:rsidRPr="00D113A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17" w:type="dxa"/>
          </w:tcPr>
          <w:p w:rsidR="003A10B3" w:rsidRPr="00D113A9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33106,651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33326,509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98347,364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68359,424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64192,319</w:t>
            </w:r>
          </w:p>
        </w:tc>
        <w:tc>
          <w:tcPr>
            <w:tcW w:w="0" w:type="auto"/>
            <w:shd w:val="clear" w:color="auto" w:fill="auto"/>
          </w:tcPr>
          <w:p w:rsidR="003A10B3" w:rsidRPr="00D113A9" w:rsidRDefault="007B642A" w:rsidP="000C75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67877,883</w:t>
            </w:r>
          </w:p>
        </w:tc>
      </w:tr>
    </w:tbl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B31749" w:rsidRPr="00AC5CA9" w:rsidRDefault="00B31749" w:rsidP="00AC5CA9">
      <w:pPr>
        <w:pStyle w:val="a8"/>
        <w:ind w:left="-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31749" w:rsidRPr="00AC5CA9" w:rsidSect="00AC5CA9">
      <w:pgSz w:w="16838" w:h="11906" w:orient="landscape"/>
      <w:pgMar w:top="1276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42A" w:rsidRDefault="007B642A" w:rsidP="00EC673C">
      <w:pPr>
        <w:spacing w:after="0" w:line="240" w:lineRule="auto"/>
      </w:pPr>
      <w:r>
        <w:separator/>
      </w:r>
    </w:p>
  </w:endnote>
  <w:endnote w:type="continuationSeparator" w:id="0">
    <w:p w:rsidR="007B642A" w:rsidRDefault="007B642A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42A" w:rsidRDefault="007B642A" w:rsidP="00EC673C">
      <w:pPr>
        <w:spacing w:after="0" w:line="240" w:lineRule="auto"/>
      </w:pPr>
      <w:r>
        <w:separator/>
      </w:r>
    </w:p>
  </w:footnote>
  <w:footnote w:type="continuationSeparator" w:id="0">
    <w:p w:rsidR="007B642A" w:rsidRDefault="007B642A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D4E"/>
    <w:multiLevelType w:val="hybridMultilevel"/>
    <w:tmpl w:val="AFE0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75352"/>
    <w:multiLevelType w:val="hybridMultilevel"/>
    <w:tmpl w:val="93F8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8E"/>
    <w:rsid w:val="00002938"/>
    <w:rsid w:val="000063A7"/>
    <w:rsid w:val="0002083F"/>
    <w:rsid w:val="000253C2"/>
    <w:rsid w:val="000320DE"/>
    <w:rsid w:val="00052A95"/>
    <w:rsid w:val="000667B6"/>
    <w:rsid w:val="00081A45"/>
    <w:rsid w:val="000A017A"/>
    <w:rsid w:val="000A4E0A"/>
    <w:rsid w:val="000B2096"/>
    <w:rsid w:val="000B764D"/>
    <w:rsid w:val="000C755C"/>
    <w:rsid w:val="000D47E5"/>
    <w:rsid w:val="000E59CE"/>
    <w:rsid w:val="000F346C"/>
    <w:rsid w:val="000F58BA"/>
    <w:rsid w:val="00107D4A"/>
    <w:rsid w:val="00126A7E"/>
    <w:rsid w:val="00132812"/>
    <w:rsid w:val="00153065"/>
    <w:rsid w:val="00173EC1"/>
    <w:rsid w:val="001A0D1A"/>
    <w:rsid w:val="001A2A6B"/>
    <w:rsid w:val="001A5246"/>
    <w:rsid w:val="001B037A"/>
    <w:rsid w:val="001B67E2"/>
    <w:rsid w:val="001C050E"/>
    <w:rsid w:val="001C1B61"/>
    <w:rsid w:val="001D1EA3"/>
    <w:rsid w:val="001D2C5F"/>
    <w:rsid w:val="001E07F4"/>
    <w:rsid w:val="001E5122"/>
    <w:rsid w:val="001E76DF"/>
    <w:rsid w:val="0021187F"/>
    <w:rsid w:val="00223FE3"/>
    <w:rsid w:val="00254A2C"/>
    <w:rsid w:val="0026248D"/>
    <w:rsid w:val="00270A6A"/>
    <w:rsid w:val="00271DA1"/>
    <w:rsid w:val="002720CA"/>
    <w:rsid w:val="0028309C"/>
    <w:rsid w:val="00295C49"/>
    <w:rsid w:val="00296239"/>
    <w:rsid w:val="002B6860"/>
    <w:rsid w:val="002B75F4"/>
    <w:rsid w:val="002C2066"/>
    <w:rsid w:val="002D516A"/>
    <w:rsid w:val="002E3D3A"/>
    <w:rsid w:val="002F3AD0"/>
    <w:rsid w:val="00306C8E"/>
    <w:rsid w:val="00310F7B"/>
    <w:rsid w:val="003172E8"/>
    <w:rsid w:val="003178F3"/>
    <w:rsid w:val="0034309F"/>
    <w:rsid w:val="00344F17"/>
    <w:rsid w:val="00346DD3"/>
    <w:rsid w:val="00355637"/>
    <w:rsid w:val="00355807"/>
    <w:rsid w:val="003A10B3"/>
    <w:rsid w:val="003A31B3"/>
    <w:rsid w:val="003B74AA"/>
    <w:rsid w:val="003C2FF3"/>
    <w:rsid w:val="003D704E"/>
    <w:rsid w:val="003E4BE6"/>
    <w:rsid w:val="003F2EED"/>
    <w:rsid w:val="003F4F85"/>
    <w:rsid w:val="003F6925"/>
    <w:rsid w:val="0042053D"/>
    <w:rsid w:val="0045478C"/>
    <w:rsid w:val="004652A0"/>
    <w:rsid w:val="00466934"/>
    <w:rsid w:val="004702D5"/>
    <w:rsid w:val="00474477"/>
    <w:rsid w:val="00474AAB"/>
    <w:rsid w:val="0047648C"/>
    <w:rsid w:val="004875CA"/>
    <w:rsid w:val="004937C6"/>
    <w:rsid w:val="004D0F0E"/>
    <w:rsid w:val="004E0EA2"/>
    <w:rsid w:val="004E78FA"/>
    <w:rsid w:val="005019DF"/>
    <w:rsid w:val="00502289"/>
    <w:rsid w:val="005172A7"/>
    <w:rsid w:val="005172F0"/>
    <w:rsid w:val="00551C29"/>
    <w:rsid w:val="00554837"/>
    <w:rsid w:val="00583AAB"/>
    <w:rsid w:val="005847FB"/>
    <w:rsid w:val="00585F13"/>
    <w:rsid w:val="00586FD2"/>
    <w:rsid w:val="005B2DD2"/>
    <w:rsid w:val="005B3EE8"/>
    <w:rsid w:val="005C5EB4"/>
    <w:rsid w:val="005E4109"/>
    <w:rsid w:val="006144A4"/>
    <w:rsid w:val="00624D75"/>
    <w:rsid w:val="00635CB9"/>
    <w:rsid w:val="006544C2"/>
    <w:rsid w:val="00657E9C"/>
    <w:rsid w:val="00661ACB"/>
    <w:rsid w:val="0066542F"/>
    <w:rsid w:val="0069704F"/>
    <w:rsid w:val="006C49C9"/>
    <w:rsid w:val="006D7B25"/>
    <w:rsid w:val="006E56E2"/>
    <w:rsid w:val="006F5470"/>
    <w:rsid w:val="00711453"/>
    <w:rsid w:val="00713D17"/>
    <w:rsid w:val="00716737"/>
    <w:rsid w:val="00716964"/>
    <w:rsid w:val="0072041E"/>
    <w:rsid w:val="00730BB4"/>
    <w:rsid w:val="00737A64"/>
    <w:rsid w:val="00761B2E"/>
    <w:rsid w:val="00762CF5"/>
    <w:rsid w:val="007731E9"/>
    <w:rsid w:val="00773918"/>
    <w:rsid w:val="007901C7"/>
    <w:rsid w:val="007B642A"/>
    <w:rsid w:val="007B70B3"/>
    <w:rsid w:val="007F3907"/>
    <w:rsid w:val="008108EB"/>
    <w:rsid w:val="00837868"/>
    <w:rsid w:val="00847A86"/>
    <w:rsid w:val="00852DEA"/>
    <w:rsid w:val="00853B9E"/>
    <w:rsid w:val="0086475E"/>
    <w:rsid w:val="008701B3"/>
    <w:rsid w:val="008704E3"/>
    <w:rsid w:val="008808E5"/>
    <w:rsid w:val="00885546"/>
    <w:rsid w:val="00887677"/>
    <w:rsid w:val="00893322"/>
    <w:rsid w:val="008B6434"/>
    <w:rsid w:val="008C7A26"/>
    <w:rsid w:val="008F185E"/>
    <w:rsid w:val="00910EC5"/>
    <w:rsid w:val="00915959"/>
    <w:rsid w:val="0091730C"/>
    <w:rsid w:val="0094753B"/>
    <w:rsid w:val="00947AA4"/>
    <w:rsid w:val="00966140"/>
    <w:rsid w:val="009835FC"/>
    <w:rsid w:val="00991128"/>
    <w:rsid w:val="009B0DC2"/>
    <w:rsid w:val="009B25E9"/>
    <w:rsid w:val="009B30BB"/>
    <w:rsid w:val="009D472E"/>
    <w:rsid w:val="009D60D8"/>
    <w:rsid w:val="009D7625"/>
    <w:rsid w:val="009E37E1"/>
    <w:rsid w:val="009E40B3"/>
    <w:rsid w:val="009F784E"/>
    <w:rsid w:val="00A0207B"/>
    <w:rsid w:val="00A02239"/>
    <w:rsid w:val="00A32836"/>
    <w:rsid w:val="00A36DB6"/>
    <w:rsid w:val="00A5365E"/>
    <w:rsid w:val="00A6450E"/>
    <w:rsid w:val="00A70472"/>
    <w:rsid w:val="00AA0AE5"/>
    <w:rsid w:val="00AB56B3"/>
    <w:rsid w:val="00AC4788"/>
    <w:rsid w:val="00AC48A7"/>
    <w:rsid w:val="00AC5CA9"/>
    <w:rsid w:val="00AE56CD"/>
    <w:rsid w:val="00AF65B6"/>
    <w:rsid w:val="00B1576C"/>
    <w:rsid w:val="00B2141D"/>
    <w:rsid w:val="00B21B39"/>
    <w:rsid w:val="00B31749"/>
    <w:rsid w:val="00B37BD9"/>
    <w:rsid w:val="00B507EB"/>
    <w:rsid w:val="00BA071C"/>
    <w:rsid w:val="00BA4F25"/>
    <w:rsid w:val="00BB24C5"/>
    <w:rsid w:val="00BB3C61"/>
    <w:rsid w:val="00BD581D"/>
    <w:rsid w:val="00BD669D"/>
    <w:rsid w:val="00C05C5B"/>
    <w:rsid w:val="00C06EA0"/>
    <w:rsid w:val="00C164F5"/>
    <w:rsid w:val="00C2193E"/>
    <w:rsid w:val="00C2799B"/>
    <w:rsid w:val="00C30429"/>
    <w:rsid w:val="00C32F09"/>
    <w:rsid w:val="00C77840"/>
    <w:rsid w:val="00C84310"/>
    <w:rsid w:val="00C85712"/>
    <w:rsid w:val="00C85B30"/>
    <w:rsid w:val="00C90B6A"/>
    <w:rsid w:val="00CB1879"/>
    <w:rsid w:val="00CB49F2"/>
    <w:rsid w:val="00CC0413"/>
    <w:rsid w:val="00CC7060"/>
    <w:rsid w:val="00CD2A86"/>
    <w:rsid w:val="00CD37FE"/>
    <w:rsid w:val="00CD5B9A"/>
    <w:rsid w:val="00CE5064"/>
    <w:rsid w:val="00D113A9"/>
    <w:rsid w:val="00D24A8E"/>
    <w:rsid w:val="00D359D5"/>
    <w:rsid w:val="00D35EC0"/>
    <w:rsid w:val="00D537B7"/>
    <w:rsid w:val="00D553FC"/>
    <w:rsid w:val="00D66948"/>
    <w:rsid w:val="00D72721"/>
    <w:rsid w:val="00D739BC"/>
    <w:rsid w:val="00D90130"/>
    <w:rsid w:val="00D944BA"/>
    <w:rsid w:val="00D95E23"/>
    <w:rsid w:val="00D9653E"/>
    <w:rsid w:val="00DA3B98"/>
    <w:rsid w:val="00DB5D99"/>
    <w:rsid w:val="00DD0266"/>
    <w:rsid w:val="00DE0A87"/>
    <w:rsid w:val="00DF2B36"/>
    <w:rsid w:val="00E016DB"/>
    <w:rsid w:val="00E10209"/>
    <w:rsid w:val="00E26AB8"/>
    <w:rsid w:val="00E46CA0"/>
    <w:rsid w:val="00E85614"/>
    <w:rsid w:val="00E96799"/>
    <w:rsid w:val="00EA4665"/>
    <w:rsid w:val="00EA4A2F"/>
    <w:rsid w:val="00EA551E"/>
    <w:rsid w:val="00EA711F"/>
    <w:rsid w:val="00EB284D"/>
    <w:rsid w:val="00EB4287"/>
    <w:rsid w:val="00EC072F"/>
    <w:rsid w:val="00EC673C"/>
    <w:rsid w:val="00EC6C09"/>
    <w:rsid w:val="00ED2855"/>
    <w:rsid w:val="00EE4B56"/>
    <w:rsid w:val="00F262E9"/>
    <w:rsid w:val="00F419E1"/>
    <w:rsid w:val="00F43958"/>
    <w:rsid w:val="00F43B17"/>
    <w:rsid w:val="00F47B77"/>
    <w:rsid w:val="00F767E7"/>
    <w:rsid w:val="00F929C1"/>
    <w:rsid w:val="00F95CA8"/>
    <w:rsid w:val="00FA3057"/>
    <w:rsid w:val="00FD2859"/>
    <w:rsid w:val="00FD389A"/>
    <w:rsid w:val="00FD48BB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64C6-51CD-4422-970B-018777C8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42</cp:revision>
  <cp:lastPrinted>2023-12-29T02:27:00Z</cp:lastPrinted>
  <dcterms:created xsi:type="dcterms:W3CDTF">2022-01-19T03:17:00Z</dcterms:created>
  <dcterms:modified xsi:type="dcterms:W3CDTF">2023-12-29T02:29:00Z</dcterms:modified>
</cp:coreProperties>
</file>